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4A2D8" w14:textId="4CE9CDA9" w:rsidR="005B497F" w:rsidRDefault="005B497F" w:rsidP="005B497F">
      <w:pPr>
        <w:jc w:val="center"/>
        <w:rPr>
          <w:b/>
          <w:bCs/>
        </w:rPr>
      </w:pPr>
      <w:r w:rsidRPr="0096448A">
        <w:rPr>
          <w:b/>
          <w:bCs/>
        </w:rPr>
        <w:t xml:space="preserve">ANEXO </w:t>
      </w:r>
      <w:r w:rsidR="003219BD">
        <w:rPr>
          <w:b/>
          <w:bCs/>
        </w:rPr>
        <w:t>VIII</w:t>
      </w:r>
    </w:p>
    <w:p w14:paraId="160B97C8" w14:textId="77777777" w:rsidR="00292082" w:rsidRDefault="00292082" w:rsidP="00292082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Tomada de Preços 01/2021/ALFSPO</w:t>
      </w:r>
    </w:p>
    <w:p w14:paraId="55CA912C" w14:textId="77777777" w:rsidR="00292082" w:rsidRDefault="00292082" w:rsidP="00292082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 xml:space="preserve">Processo: </w:t>
      </w:r>
      <w:r w:rsidRPr="00DE395F">
        <w:rPr>
          <w:rFonts w:ascii="Arial" w:hAnsi="Arial" w:cs="Arial"/>
          <w:b/>
          <w:bCs/>
          <w:sz w:val="20"/>
        </w:rPr>
        <w:t>15771.720155/2021-45</w:t>
      </w:r>
    </w:p>
    <w:p w14:paraId="4083A988" w14:textId="77777777" w:rsidR="00292082" w:rsidRPr="0096448A" w:rsidRDefault="00292082" w:rsidP="005B497F">
      <w:pPr>
        <w:jc w:val="center"/>
        <w:rPr>
          <w:b/>
          <w:bCs/>
        </w:rPr>
      </w:pPr>
    </w:p>
    <w:p w14:paraId="02E802CD" w14:textId="442FF882" w:rsidR="005B497F" w:rsidRDefault="005B497F" w:rsidP="005B497F">
      <w:pPr>
        <w:jc w:val="center"/>
      </w:pPr>
      <w:r>
        <w:t>(Envelope 01)</w:t>
      </w:r>
    </w:p>
    <w:p w14:paraId="7F5D6B7D" w14:textId="36582AE6" w:rsidR="005B497F" w:rsidRDefault="005B497F" w:rsidP="005B497F">
      <w:pPr>
        <w:jc w:val="center"/>
      </w:pPr>
      <w:r>
        <w:t>Declaração</w:t>
      </w:r>
    </w:p>
    <w:p w14:paraId="19C02D25" w14:textId="77777777" w:rsidR="005B497F" w:rsidRDefault="005B497F" w:rsidP="005B497F">
      <w:pPr>
        <w:jc w:val="center"/>
      </w:pPr>
    </w:p>
    <w:p w14:paraId="2CA4B9F6" w14:textId="4ADEE918" w:rsidR="005B497F" w:rsidRPr="005B497F" w:rsidRDefault="005B497F" w:rsidP="005B497F">
      <w:pPr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Declaro que a empresa </w:t>
      </w:r>
      <w:r w:rsidRPr="00EF13CE">
        <w:rPr>
          <w:rFonts w:ascii="Arial" w:hAnsi="Arial" w:cs="Arial"/>
          <w:color w:val="000000"/>
          <w:szCs w:val="20"/>
        </w:rPr>
        <w:t xml:space="preserve">disporá, </w:t>
      </w:r>
      <w:r>
        <w:rPr>
          <w:rFonts w:ascii="Arial" w:hAnsi="Arial" w:cs="Arial"/>
          <w:color w:val="000000"/>
          <w:szCs w:val="20"/>
        </w:rPr>
        <w:t>caso contratada</w:t>
      </w:r>
      <w:r w:rsidRPr="00EF13CE">
        <w:rPr>
          <w:rFonts w:ascii="Arial" w:hAnsi="Arial" w:cs="Arial"/>
          <w:color w:val="000000"/>
          <w:szCs w:val="20"/>
        </w:rPr>
        <w:t>, das instalações, aparelhamento e pessoal técnico considerados essenciais para a execução contratual,</w:t>
      </w:r>
      <w:r>
        <w:rPr>
          <w:rFonts w:ascii="Arial" w:hAnsi="Arial" w:cs="Arial"/>
          <w:color w:val="000000"/>
          <w:szCs w:val="20"/>
        </w:rPr>
        <w:t xml:space="preserve"> em especial, de p</w:t>
      </w:r>
      <w:r w:rsidRPr="005B497F">
        <w:rPr>
          <w:rFonts w:ascii="Arial" w:hAnsi="Arial" w:cs="Arial"/>
          <w:color w:val="000000"/>
          <w:szCs w:val="20"/>
        </w:rPr>
        <w:t xml:space="preserve">essoal técnico responsável pela impermeabilização e pela elaboração de Projeto Executivo e </w:t>
      </w:r>
      <w:proofErr w:type="spellStart"/>
      <w:r w:rsidRPr="005B497F">
        <w:rPr>
          <w:rFonts w:ascii="Arial" w:hAnsi="Arial" w:cs="Arial"/>
          <w:color w:val="000000"/>
          <w:szCs w:val="20"/>
        </w:rPr>
        <w:t>As</w:t>
      </w:r>
      <w:proofErr w:type="spellEnd"/>
      <w:r w:rsidRPr="005B497F">
        <w:rPr>
          <w:rFonts w:ascii="Arial" w:hAnsi="Arial" w:cs="Arial"/>
          <w:color w:val="000000"/>
          <w:szCs w:val="20"/>
        </w:rPr>
        <w:t>-</w:t>
      </w:r>
      <w:proofErr w:type="spellStart"/>
      <w:r w:rsidRPr="005B497F">
        <w:rPr>
          <w:rFonts w:ascii="Arial" w:hAnsi="Arial" w:cs="Arial"/>
          <w:color w:val="000000"/>
          <w:szCs w:val="20"/>
        </w:rPr>
        <w:t>Built</w:t>
      </w:r>
      <w:proofErr w:type="spellEnd"/>
      <w:r w:rsidRPr="005B497F">
        <w:rPr>
          <w:rFonts w:ascii="Arial" w:hAnsi="Arial" w:cs="Arial"/>
          <w:color w:val="000000"/>
          <w:szCs w:val="20"/>
        </w:rPr>
        <w:t>, pertencentes ao quadro de funcionários da licitante, ou</w:t>
      </w:r>
      <w:r>
        <w:rPr>
          <w:rFonts w:ascii="Arial" w:hAnsi="Arial" w:cs="Arial"/>
          <w:color w:val="000000"/>
          <w:szCs w:val="20"/>
        </w:rPr>
        <w:t xml:space="preserve"> </w:t>
      </w:r>
      <w:r w:rsidRPr="005B497F">
        <w:rPr>
          <w:rFonts w:ascii="Arial" w:hAnsi="Arial" w:cs="Arial"/>
          <w:color w:val="000000"/>
          <w:szCs w:val="20"/>
        </w:rPr>
        <w:t>contratos com empresas especializadas nos respectivos serviços.</w:t>
      </w:r>
    </w:p>
    <w:p w14:paraId="0D21AB79" w14:textId="21B6F422" w:rsidR="005B497F" w:rsidRDefault="005B497F" w:rsidP="005B497F">
      <w:pPr>
        <w:pStyle w:val="PADRO"/>
        <w:keepNext w:val="0"/>
        <w:widowControl/>
        <w:spacing w:before="120" w:after="120"/>
        <w:ind w:firstLine="0"/>
        <w:rPr>
          <w:rFonts w:ascii="Arial" w:hAnsi="Arial" w:cs="Arial"/>
          <w:bCs/>
          <w:i/>
          <w:strike/>
          <w:color w:val="FF0000"/>
          <w:szCs w:val="20"/>
        </w:rPr>
      </w:pPr>
      <w:r>
        <w:rPr>
          <w:rFonts w:ascii="Arial" w:eastAsiaTheme="minorHAnsi" w:hAnsi="Arial" w:cs="Arial"/>
          <w:color w:val="000000"/>
          <w:sz w:val="22"/>
          <w:szCs w:val="20"/>
          <w:lang w:eastAsia="en-US" w:bidi="ar-SA"/>
        </w:rPr>
        <w:t>N</w:t>
      </w:r>
      <w:r w:rsidRPr="005B497F">
        <w:rPr>
          <w:rFonts w:ascii="Arial" w:eastAsiaTheme="minorHAnsi" w:hAnsi="Arial" w:cs="Arial"/>
          <w:color w:val="000000"/>
          <w:sz w:val="22"/>
          <w:szCs w:val="20"/>
          <w:lang w:eastAsia="en-US" w:bidi="ar-SA"/>
        </w:rPr>
        <w:t>o caso de subcontratação, a licitante</w:t>
      </w:r>
      <w:r>
        <w:rPr>
          <w:rFonts w:ascii="Arial" w:eastAsiaTheme="minorHAnsi" w:hAnsi="Arial" w:cs="Arial"/>
          <w:color w:val="000000"/>
          <w:sz w:val="22"/>
          <w:szCs w:val="20"/>
          <w:lang w:eastAsia="en-US" w:bidi="ar-SA"/>
        </w:rPr>
        <w:t xml:space="preserve"> tem ciência que </w:t>
      </w:r>
      <w:r w:rsidRPr="005B497F">
        <w:rPr>
          <w:rFonts w:ascii="Arial" w:eastAsiaTheme="minorHAnsi" w:hAnsi="Arial" w:cs="Arial"/>
          <w:color w:val="000000"/>
          <w:sz w:val="22"/>
          <w:szCs w:val="20"/>
          <w:lang w:eastAsia="en-US" w:bidi="ar-SA"/>
        </w:rPr>
        <w:t>deverá apresentar à</w:t>
      </w:r>
      <w:r>
        <w:rPr>
          <w:rFonts w:ascii="Arial" w:eastAsiaTheme="minorHAnsi" w:hAnsi="Arial" w:cs="Arial"/>
          <w:color w:val="000000"/>
          <w:sz w:val="22"/>
          <w:szCs w:val="20"/>
          <w:lang w:eastAsia="en-US" w:bidi="ar-SA"/>
        </w:rPr>
        <w:t xml:space="preserve"> </w:t>
      </w:r>
      <w:r w:rsidRPr="005B497F">
        <w:rPr>
          <w:rFonts w:ascii="Arial" w:eastAsiaTheme="minorHAnsi" w:hAnsi="Arial" w:cs="Arial"/>
          <w:color w:val="000000"/>
          <w:sz w:val="22"/>
          <w:szCs w:val="20"/>
          <w:lang w:eastAsia="en-US" w:bidi="ar-SA"/>
        </w:rPr>
        <w:t>Administração, em até 15 dias úteis após assinatura do contrato</w:t>
      </w:r>
      <w:r>
        <w:rPr>
          <w:rFonts w:ascii="Arial" w:eastAsiaTheme="minorHAnsi" w:hAnsi="Arial" w:cs="Arial"/>
          <w:color w:val="000000"/>
          <w:sz w:val="22"/>
          <w:szCs w:val="20"/>
          <w:lang w:eastAsia="en-US" w:bidi="ar-SA"/>
        </w:rPr>
        <w:t>,</w:t>
      </w:r>
      <w:r w:rsidRPr="005B497F">
        <w:rPr>
          <w:rFonts w:ascii="Arial" w:eastAsiaTheme="minorHAnsi" w:hAnsi="Arial" w:cs="Arial"/>
          <w:color w:val="000000"/>
          <w:sz w:val="22"/>
          <w:szCs w:val="20"/>
          <w:lang w:eastAsia="en-US" w:bidi="ar-SA"/>
        </w:rPr>
        <w:t xml:space="preserve"> os documentos que comprovam a capacidade técnica de sua subcontratada, conforme exigido no item 12 do Projeto Básico.</w:t>
      </w:r>
      <w:r w:rsidRPr="002D5041">
        <w:rPr>
          <w:rFonts w:ascii="Arial" w:hAnsi="Arial" w:cs="Arial"/>
          <w:bCs/>
          <w:i/>
          <w:strike/>
          <w:color w:val="FF0000"/>
          <w:szCs w:val="20"/>
        </w:rPr>
        <w:t xml:space="preserve"> </w:t>
      </w:r>
    </w:p>
    <w:p w14:paraId="02C07D9E" w14:textId="2D9FD1E5" w:rsidR="005B497F" w:rsidRDefault="005B497F" w:rsidP="005B497F">
      <w:pPr>
        <w:pStyle w:val="PADRO"/>
        <w:keepNext w:val="0"/>
        <w:widowControl/>
        <w:spacing w:before="120" w:after="120"/>
        <w:ind w:firstLine="0"/>
        <w:rPr>
          <w:rFonts w:ascii="Arial" w:hAnsi="Arial" w:cs="Arial"/>
          <w:bCs/>
          <w:i/>
          <w:strike/>
          <w:color w:val="FF0000"/>
          <w:szCs w:val="20"/>
        </w:rPr>
      </w:pPr>
    </w:p>
    <w:p w14:paraId="6743FA36" w14:textId="21F1EA9C" w:rsidR="005B497F" w:rsidRPr="005B497F" w:rsidRDefault="005B497F" w:rsidP="005B497F">
      <w:pPr>
        <w:pStyle w:val="PADRO"/>
        <w:keepNext w:val="0"/>
        <w:widowControl/>
        <w:spacing w:before="120" w:after="120"/>
        <w:ind w:firstLine="0"/>
        <w:rPr>
          <w:rFonts w:ascii="Arial" w:hAnsi="Arial" w:cs="Arial"/>
          <w:bCs/>
          <w:i/>
          <w:szCs w:val="20"/>
        </w:rPr>
      </w:pPr>
      <w:r w:rsidRPr="005B497F">
        <w:rPr>
          <w:rFonts w:ascii="Arial" w:hAnsi="Arial" w:cs="Arial"/>
          <w:bCs/>
          <w:i/>
          <w:szCs w:val="20"/>
        </w:rPr>
        <w:t>Razão social:</w:t>
      </w:r>
    </w:p>
    <w:p w14:paraId="61FC8451" w14:textId="03A8A286" w:rsidR="005B497F" w:rsidRPr="005B497F" w:rsidRDefault="005B497F" w:rsidP="005B497F">
      <w:pPr>
        <w:pStyle w:val="PADRO"/>
        <w:keepNext w:val="0"/>
        <w:widowControl/>
        <w:spacing w:before="120" w:after="120"/>
        <w:ind w:firstLine="0"/>
        <w:rPr>
          <w:rFonts w:ascii="Arial" w:hAnsi="Arial" w:cs="Arial"/>
          <w:bCs/>
          <w:i/>
          <w:szCs w:val="20"/>
        </w:rPr>
      </w:pPr>
      <w:proofErr w:type="spellStart"/>
      <w:r w:rsidRPr="005B497F">
        <w:rPr>
          <w:rFonts w:ascii="Arial" w:hAnsi="Arial" w:cs="Arial"/>
          <w:bCs/>
          <w:i/>
          <w:szCs w:val="20"/>
        </w:rPr>
        <w:t>Cnpj</w:t>
      </w:r>
      <w:proofErr w:type="spellEnd"/>
    </w:p>
    <w:p w14:paraId="776F9710" w14:textId="219DE734" w:rsidR="005B497F" w:rsidRPr="005B497F" w:rsidRDefault="005B497F" w:rsidP="005B497F">
      <w:pPr>
        <w:pStyle w:val="PADRO"/>
        <w:keepNext w:val="0"/>
        <w:widowControl/>
        <w:spacing w:before="120" w:after="120"/>
        <w:ind w:firstLine="0"/>
        <w:rPr>
          <w:rFonts w:ascii="Arial" w:hAnsi="Arial" w:cs="Arial"/>
          <w:bCs/>
          <w:i/>
          <w:szCs w:val="20"/>
        </w:rPr>
      </w:pPr>
      <w:r w:rsidRPr="005B497F">
        <w:rPr>
          <w:rFonts w:ascii="Arial" w:hAnsi="Arial" w:cs="Arial"/>
          <w:bCs/>
          <w:i/>
          <w:szCs w:val="20"/>
        </w:rPr>
        <w:t>Representante legal da licitante:</w:t>
      </w:r>
    </w:p>
    <w:p w14:paraId="41BB774E" w14:textId="21806DBB" w:rsidR="005B497F" w:rsidRPr="005B497F" w:rsidRDefault="005B497F" w:rsidP="005B497F">
      <w:pPr>
        <w:pStyle w:val="PADRO"/>
        <w:keepNext w:val="0"/>
        <w:widowControl/>
        <w:spacing w:before="120" w:after="120"/>
        <w:ind w:firstLine="0"/>
        <w:rPr>
          <w:rFonts w:ascii="Arial" w:hAnsi="Arial" w:cs="Arial"/>
          <w:bCs/>
          <w:i/>
          <w:szCs w:val="20"/>
        </w:rPr>
      </w:pPr>
      <w:r w:rsidRPr="005B497F">
        <w:rPr>
          <w:rFonts w:ascii="Arial" w:hAnsi="Arial" w:cs="Arial"/>
          <w:bCs/>
          <w:i/>
          <w:szCs w:val="20"/>
        </w:rPr>
        <w:t>Assinatura, data, local:</w:t>
      </w:r>
    </w:p>
    <w:p w14:paraId="210A8BDF" w14:textId="77777777" w:rsidR="005B497F" w:rsidRDefault="005B497F"/>
    <w:sectPr w:rsidR="005B49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151AD"/>
    <w:multiLevelType w:val="multilevel"/>
    <w:tmpl w:val="8EC0EEC4"/>
    <w:lvl w:ilvl="0">
      <w:start w:val="7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5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97F"/>
    <w:rsid w:val="00292082"/>
    <w:rsid w:val="003219BD"/>
    <w:rsid w:val="005B497F"/>
    <w:rsid w:val="00BC4940"/>
    <w:rsid w:val="00F33318"/>
    <w:rsid w:val="00F7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CF0C"/>
  <w15:chartTrackingRefBased/>
  <w15:docId w15:val="{057625A3-F6A9-4DFB-9422-228F0A1E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9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5B497F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3</cp:revision>
  <dcterms:created xsi:type="dcterms:W3CDTF">2021-05-10T14:03:00Z</dcterms:created>
  <dcterms:modified xsi:type="dcterms:W3CDTF">2021-05-11T15:08:00Z</dcterms:modified>
</cp:coreProperties>
</file>